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29 апреля состоится расширенное заседание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2021,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Трансляция мероприятия будет доступна на сайте ведомства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апреля в 11:00 в Республике Крым состоится расширенное заседание Коллегии ФАС России. С докладом о результатах деятельности ведомства и планах на 2022 год выступит руководитель ФАС России Максим Шаскольский.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Коллегии ведомства также примут участие заместители руководителя службы, начальники структурных подразделений ФАС России, руководители территориальных органов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сайте ФАС России будет доступна онлайн-трансляция мероприятия.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